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12"/>
        <w:gridCol w:w="2742"/>
        <w:gridCol w:w="2742"/>
        <w:gridCol w:w="2742"/>
      </w:tblGrid>
      <w:tr w:rsidR="00C34675">
        <w:tc>
          <w:tcPr>
            <w:tcW w:w="1584" w:type="dxa"/>
          </w:tcPr>
          <w:p w:rsidR="00C34675" w:rsidRDefault="00C34675" w:rsidP="00630252">
            <w:pPr>
              <w:spacing w:after="0" w:line="240" w:lineRule="auto"/>
              <w:rPr>
                <w:sz w:val="24"/>
              </w:rPr>
            </w:pPr>
            <w:r>
              <w:rPr>
                <w:sz w:val="24"/>
              </w:rPr>
              <w:t>11/</w:t>
            </w:r>
            <w:r w:rsidR="00630252">
              <w:rPr>
                <w:sz w:val="24"/>
              </w:rPr>
              <w:t>30</w:t>
            </w:r>
            <w:r>
              <w:rPr>
                <w:sz w:val="24"/>
              </w:rPr>
              <w:t>-</w:t>
            </w:r>
            <w:r w:rsidR="00630252">
              <w:rPr>
                <w:sz w:val="24"/>
              </w:rPr>
              <w:t>12/04</w:t>
            </w:r>
          </w:p>
        </w:tc>
        <w:tc>
          <w:tcPr>
            <w:tcW w:w="2880" w:type="dxa"/>
          </w:tcPr>
          <w:p w:rsidR="00C34675" w:rsidRDefault="00C34675">
            <w:pPr>
              <w:spacing w:after="0" w:line="240" w:lineRule="auto"/>
              <w:rPr>
                <w:sz w:val="24"/>
              </w:rPr>
            </w:pPr>
            <w:r>
              <w:rPr>
                <w:sz w:val="24"/>
              </w:rPr>
              <w:t>Greeting</w:t>
            </w:r>
          </w:p>
        </w:tc>
        <w:tc>
          <w:tcPr>
            <w:tcW w:w="2880" w:type="dxa"/>
          </w:tcPr>
          <w:p w:rsidR="00C34675" w:rsidRDefault="00C34675">
            <w:pPr>
              <w:spacing w:after="0" w:line="240" w:lineRule="auto"/>
              <w:rPr>
                <w:sz w:val="24"/>
              </w:rPr>
            </w:pPr>
            <w:r>
              <w:rPr>
                <w:sz w:val="24"/>
              </w:rPr>
              <w:t>Share</w:t>
            </w:r>
          </w:p>
        </w:tc>
        <w:tc>
          <w:tcPr>
            <w:tcW w:w="2394" w:type="dxa"/>
          </w:tcPr>
          <w:p w:rsidR="00C34675" w:rsidRDefault="00C34675">
            <w:pPr>
              <w:spacing w:after="0" w:line="240" w:lineRule="auto"/>
            </w:pPr>
            <w:r>
              <w:t xml:space="preserve">Activity:   </w:t>
            </w:r>
          </w:p>
        </w:tc>
      </w:tr>
      <w:tr w:rsidR="00C34675">
        <w:tc>
          <w:tcPr>
            <w:tcW w:w="1584" w:type="dxa"/>
          </w:tcPr>
          <w:p w:rsidR="00C34675" w:rsidRDefault="00C34675">
            <w:pPr>
              <w:spacing w:after="0" w:line="240" w:lineRule="auto"/>
              <w:rPr>
                <w:sz w:val="24"/>
              </w:rPr>
            </w:pPr>
            <w:r>
              <w:rPr>
                <w:sz w:val="24"/>
              </w:rPr>
              <w:t>Monday</w:t>
            </w:r>
          </w:p>
        </w:tc>
        <w:tc>
          <w:tcPr>
            <w:tcW w:w="2880" w:type="dxa"/>
          </w:tcPr>
          <w:p w:rsidR="00C34675" w:rsidRDefault="008C0E85">
            <w:pPr>
              <w:spacing w:after="0" w:line="240" w:lineRule="auto"/>
              <w:rPr>
                <w:sz w:val="24"/>
              </w:rPr>
            </w:pPr>
            <w:r>
              <w:rPr>
                <w:sz w:val="24"/>
              </w:rPr>
              <w:t>What’s the News</w:t>
            </w:r>
          </w:p>
        </w:tc>
        <w:tc>
          <w:tcPr>
            <w:tcW w:w="2880" w:type="dxa"/>
          </w:tcPr>
          <w:p w:rsidR="00C34675" w:rsidRDefault="00C34675" w:rsidP="00655242">
            <w:pPr>
              <w:spacing w:after="0" w:line="240" w:lineRule="auto"/>
              <w:rPr>
                <w:sz w:val="24"/>
              </w:rPr>
            </w:pPr>
            <w:r>
              <w:rPr>
                <w:sz w:val="24"/>
              </w:rPr>
              <w:t xml:space="preserve">  </w:t>
            </w:r>
            <w:r w:rsidR="00655242">
              <w:rPr>
                <w:sz w:val="24"/>
              </w:rPr>
              <w:t>What’</w:t>
            </w:r>
            <w:r w:rsidR="005141D3">
              <w:rPr>
                <w:sz w:val="24"/>
              </w:rPr>
              <w:t xml:space="preserve">s the News- </w:t>
            </w:r>
            <w:r w:rsidR="00655242">
              <w:rPr>
                <w:sz w:val="24"/>
              </w:rPr>
              <w:t>then asked who remembers they said….</w:t>
            </w:r>
          </w:p>
          <w:p w:rsidR="005141D3" w:rsidRDefault="005141D3" w:rsidP="00655242">
            <w:pPr>
              <w:spacing w:after="0" w:line="240" w:lineRule="auto"/>
              <w:rPr>
                <w:sz w:val="24"/>
              </w:rPr>
            </w:pPr>
          </w:p>
          <w:p w:rsidR="005141D3" w:rsidRDefault="005141D3" w:rsidP="00655242">
            <w:pPr>
              <w:spacing w:after="0" w:line="240" w:lineRule="auto"/>
              <w:rPr>
                <w:sz w:val="24"/>
              </w:rPr>
            </w:pPr>
          </w:p>
        </w:tc>
        <w:tc>
          <w:tcPr>
            <w:tcW w:w="2394" w:type="dxa"/>
          </w:tcPr>
          <w:p w:rsidR="00C34675" w:rsidRDefault="008C0E85">
            <w:pPr>
              <w:spacing w:after="0" w:line="240" w:lineRule="auto"/>
            </w:pPr>
            <w:r>
              <w:t>Don’t Make Me Laugh – 2 people stand in the middle and one student is not allowed to laugh.  When he/she laughs, they pick a student to come in the center and take their place.</w:t>
            </w:r>
          </w:p>
        </w:tc>
      </w:tr>
      <w:tr w:rsidR="00C34675">
        <w:tc>
          <w:tcPr>
            <w:tcW w:w="1584" w:type="dxa"/>
          </w:tcPr>
          <w:p w:rsidR="00C34675" w:rsidRDefault="00C34675">
            <w:pPr>
              <w:spacing w:after="0" w:line="240" w:lineRule="auto"/>
              <w:rPr>
                <w:sz w:val="24"/>
              </w:rPr>
            </w:pPr>
            <w:r>
              <w:rPr>
                <w:sz w:val="24"/>
              </w:rPr>
              <w:t>Tuesday</w:t>
            </w:r>
          </w:p>
        </w:tc>
        <w:tc>
          <w:tcPr>
            <w:tcW w:w="2880" w:type="dxa"/>
          </w:tcPr>
          <w:p w:rsidR="00C34675" w:rsidRDefault="007E1B09">
            <w:pPr>
              <w:spacing w:after="0" w:line="240" w:lineRule="auto"/>
              <w:rPr>
                <w:sz w:val="24"/>
              </w:rPr>
            </w:pPr>
            <w:r>
              <w:rPr>
                <w:sz w:val="24"/>
              </w:rPr>
              <w:t>Skip Greeting</w:t>
            </w:r>
          </w:p>
        </w:tc>
        <w:tc>
          <w:tcPr>
            <w:tcW w:w="2880" w:type="dxa"/>
          </w:tcPr>
          <w:p w:rsidR="00C34675" w:rsidRDefault="008C0E85" w:rsidP="008C0E85">
            <w:pPr>
              <w:spacing w:after="0" w:line="240" w:lineRule="auto"/>
              <w:rPr>
                <w:sz w:val="24"/>
              </w:rPr>
            </w:pPr>
            <w:r>
              <w:rPr>
                <w:sz w:val="24"/>
              </w:rPr>
              <w:t>Pick 3 people to share one of their favorite winter holiday memories.  Practice I’m ready for questions and comments.</w:t>
            </w:r>
          </w:p>
        </w:tc>
        <w:tc>
          <w:tcPr>
            <w:tcW w:w="2880" w:type="dxa"/>
          </w:tcPr>
          <w:p w:rsidR="00C34675" w:rsidRDefault="008C0E85" w:rsidP="00AE5087">
            <w:pPr>
              <w:spacing w:after="0" w:line="240" w:lineRule="auto"/>
            </w:pPr>
            <w:r>
              <w:t>Snap and Clap pattern.  One student starts a pattern and everyone follows.  Then another student starts the pattern and everyone follows.  (Teacher can pick the starter using popsicle sticks.)</w:t>
            </w:r>
          </w:p>
        </w:tc>
      </w:tr>
      <w:tr w:rsidR="00C34675">
        <w:tc>
          <w:tcPr>
            <w:tcW w:w="1584" w:type="dxa"/>
          </w:tcPr>
          <w:p w:rsidR="00C34675" w:rsidRDefault="00C34675">
            <w:pPr>
              <w:spacing w:after="0" w:line="240" w:lineRule="auto"/>
              <w:rPr>
                <w:sz w:val="24"/>
              </w:rPr>
            </w:pPr>
            <w:r>
              <w:rPr>
                <w:sz w:val="24"/>
              </w:rPr>
              <w:t>Wednesday</w:t>
            </w:r>
          </w:p>
        </w:tc>
        <w:tc>
          <w:tcPr>
            <w:tcW w:w="2880" w:type="dxa"/>
          </w:tcPr>
          <w:p w:rsidR="00C34675" w:rsidRDefault="008C0E85" w:rsidP="008C0E85">
            <w:pPr>
              <w:spacing w:after="0" w:line="240" w:lineRule="auto"/>
              <w:rPr>
                <w:sz w:val="24"/>
              </w:rPr>
            </w:pPr>
            <w:r>
              <w:rPr>
                <w:sz w:val="24"/>
              </w:rPr>
              <w:t>Ball Toss Greeting</w:t>
            </w:r>
          </w:p>
        </w:tc>
        <w:tc>
          <w:tcPr>
            <w:tcW w:w="2880" w:type="dxa"/>
          </w:tcPr>
          <w:p w:rsidR="00C34675" w:rsidRDefault="008C0E85">
            <w:pPr>
              <w:spacing w:after="0" w:line="240" w:lineRule="auto"/>
              <w:rPr>
                <w:sz w:val="24"/>
              </w:rPr>
            </w:pPr>
            <w:r>
              <w:rPr>
                <w:sz w:val="24"/>
              </w:rPr>
              <w:t>What is your favorite song and why?</w:t>
            </w:r>
          </w:p>
        </w:tc>
        <w:tc>
          <w:tcPr>
            <w:tcW w:w="2880" w:type="dxa"/>
          </w:tcPr>
          <w:p w:rsidR="00C34675" w:rsidRDefault="00293D4D">
            <w:pPr>
              <w:spacing w:after="0" w:line="240" w:lineRule="auto"/>
            </w:pPr>
            <w:r>
              <w:t xml:space="preserve">Elf, Elf, there’s an elf on a shelf.  Pick a student to be the elf.  They sit in a chair facing away from the circle and they say, “Elf, Elf, there’s an elf on the shelf”.  Then the teacher picks a student to say “It is I,” in a disguised voice.  </w:t>
            </w:r>
            <w:proofErr w:type="gramStart"/>
            <w:r>
              <w:t>Then  this</w:t>
            </w:r>
            <w:proofErr w:type="gramEnd"/>
            <w:r>
              <w:t xml:space="preserve"> person goes to the chair to be the elf.  </w:t>
            </w:r>
          </w:p>
        </w:tc>
      </w:tr>
      <w:tr w:rsidR="00C34675">
        <w:trPr>
          <w:trHeight w:val="854"/>
        </w:trPr>
        <w:tc>
          <w:tcPr>
            <w:tcW w:w="1584" w:type="dxa"/>
          </w:tcPr>
          <w:p w:rsidR="00C34675" w:rsidRDefault="00C34675">
            <w:pPr>
              <w:spacing w:after="0" w:line="240" w:lineRule="auto"/>
              <w:rPr>
                <w:sz w:val="24"/>
              </w:rPr>
            </w:pPr>
            <w:r>
              <w:rPr>
                <w:sz w:val="24"/>
              </w:rPr>
              <w:t>Thursday</w:t>
            </w:r>
          </w:p>
        </w:tc>
        <w:tc>
          <w:tcPr>
            <w:tcW w:w="2880" w:type="dxa"/>
          </w:tcPr>
          <w:p w:rsidR="00C34675" w:rsidRDefault="008C0E85" w:rsidP="008C0E85">
            <w:pPr>
              <w:spacing w:after="0" w:line="240" w:lineRule="auto"/>
              <w:rPr>
                <w:sz w:val="24"/>
              </w:rPr>
            </w:pPr>
            <w:r>
              <w:rPr>
                <w:sz w:val="24"/>
              </w:rPr>
              <w:t xml:space="preserve">1,2,3,4, come on ____ hit the floor, we’re so glad you’re here today, hooray, hooray, </w:t>
            </w:r>
            <w:proofErr w:type="gramStart"/>
            <w:r>
              <w:rPr>
                <w:sz w:val="24"/>
              </w:rPr>
              <w:t>hooray</w:t>
            </w:r>
            <w:proofErr w:type="gramEnd"/>
            <w:r>
              <w:rPr>
                <w:sz w:val="24"/>
              </w:rPr>
              <w:t>!</w:t>
            </w:r>
          </w:p>
        </w:tc>
        <w:tc>
          <w:tcPr>
            <w:tcW w:w="2880" w:type="dxa"/>
          </w:tcPr>
          <w:p w:rsidR="00C34675" w:rsidRPr="00A40E0A" w:rsidRDefault="008C0E85">
            <w:pPr>
              <w:spacing w:after="0" w:line="240" w:lineRule="auto"/>
              <w:rPr>
                <w:sz w:val="24"/>
              </w:rPr>
            </w:pPr>
            <w:r>
              <w:rPr>
                <w:sz w:val="24"/>
              </w:rPr>
              <w:t>What would happen if you could fly whenever you wanted… where would you go and when would you use this ability?</w:t>
            </w:r>
          </w:p>
        </w:tc>
        <w:tc>
          <w:tcPr>
            <w:tcW w:w="2880" w:type="dxa"/>
          </w:tcPr>
          <w:p w:rsidR="00C34675" w:rsidRDefault="00293D4D">
            <w:pPr>
              <w:spacing w:after="0" w:line="240" w:lineRule="auto"/>
            </w:pPr>
            <w:r>
              <w:t>Sparkle</w:t>
            </w:r>
          </w:p>
        </w:tc>
      </w:tr>
      <w:tr w:rsidR="00C34675">
        <w:tc>
          <w:tcPr>
            <w:tcW w:w="1584" w:type="dxa"/>
          </w:tcPr>
          <w:p w:rsidR="00C34675" w:rsidRDefault="00C34675">
            <w:pPr>
              <w:spacing w:after="0" w:line="240" w:lineRule="auto"/>
              <w:rPr>
                <w:sz w:val="24"/>
              </w:rPr>
            </w:pPr>
            <w:r>
              <w:rPr>
                <w:sz w:val="24"/>
              </w:rPr>
              <w:t>Friday</w:t>
            </w:r>
          </w:p>
        </w:tc>
        <w:tc>
          <w:tcPr>
            <w:tcW w:w="2880" w:type="dxa"/>
          </w:tcPr>
          <w:p w:rsidR="00C34675" w:rsidRDefault="00C34675">
            <w:pPr>
              <w:spacing w:after="0" w:line="240" w:lineRule="auto"/>
              <w:rPr>
                <w:sz w:val="24"/>
              </w:rPr>
            </w:pPr>
            <w:r>
              <w:rPr>
                <w:sz w:val="24"/>
              </w:rPr>
              <w:t xml:space="preserve"> </w:t>
            </w:r>
            <w:r w:rsidR="008C0E85">
              <w:rPr>
                <w:sz w:val="24"/>
              </w:rPr>
              <w:t xml:space="preserve">Hey&gt;&gt;&gt;&gt; the weekend is near…. what you </w:t>
            </w:r>
            <w:proofErr w:type="spellStart"/>
            <w:r w:rsidR="008C0E85">
              <w:rPr>
                <w:sz w:val="24"/>
              </w:rPr>
              <w:t>gonna</w:t>
            </w:r>
            <w:proofErr w:type="spellEnd"/>
            <w:r w:rsidR="008C0E85">
              <w:rPr>
                <w:sz w:val="24"/>
              </w:rPr>
              <w:t xml:space="preserve"> do when it really gets here.</w:t>
            </w:r>
          </w:p>
        </w:tc>
        <w:tc>
          <w:tcPr>
            <w:tcW w:w="2880" w:type="dxa"/>
          </w:tcPr>
          <w:p w:rsidR="00C34675" w:rsidRDefault="008C0E85">
            <w:pPr>
              <w:spacing w:after="0" w:line="240" w:lineRule="auto"/>
              <w:rPr>
                <w:sz w:val="24"/>
              </w:rPr>
            </w:pPr>
            <w:r>
              <w:rPr>
                <w:sz w:val="24"/>
              </w:rPr>
              <w:t>(The greeting is the share too.)</w:t>
            </w:r>
          </w:p>
        </w:tc>
        <w:tc>
          <w:tcPr>
            <w:tcW w:w="2880" w:type="dxa"/>
          </w:tcPr>
          <w:p w:rsidR="00C34675" w:rsidRDefault="00293D4D" w:rsidP="00293D4D">
            <w:pPr>
              <w:spacing w:after="0" w:line="240" w:lineRule="auto"/>
            </w:pPr>
            <w:r>
              <w:t>Earth, Air, Water, Fire (This is in the packet I copied for us</w:t>
            </w:r>
            <w:proofErr w:type="gramStart"/>
            <w:r>
              <w:t>. )</w:t>
            </w:r>
            <w:proofErr w:type="gramEnd"/>
            <w:r>
              <w:t xml:space="preserve">The student in the middle calls out earth, air, water, or fire and points to a student in the circle who then has to name a specific animal that lives in that </w:t>
            </w:r>
            <w:proofErr w:type="spellStart"/>
            <w:r>
              <w:t>place.If</w:t>
            </w:r>
            <w:proofErr w:type="spellEnd"/>
            <w:r>
              <w:t xml:space="preserve"> he/she does it, then the person in the middle calls out one of the four words again and points to a person in the circle.   If he/she calls out fire, then the person pointed to becomes the leader. </w:t>
            </w:r>
            <w:proofErr w:type="gramStart"/>
            <w:r>
              <w:t>students</w:t>
            </w:r>
            <w:proofErr w:type="gramEnd"/>
            <w:r>
              <w:t xml:space="preserve"> can only be the leader one time.</w:t>
            </w:r>
          </w:p>
        </w:tc>
      </w:tr>
    </w:tbl>
    <w:p w:rsidR="00C34675" w:rsidRDefault="00C34675"/>
    <w:p w:rsidR="008C0E85" w:rsidRDefault="008C0E85"/>
    <w:p w:rsidR="008C0E85" w:rsidRDefault="008C0E85"/>
    <w:p w:rsidR="008C0E85" w:rsidRDefault="008C0E85">
      <w:r>
        <w:rPr>
          <w:rFonts w:ascii="Arial" w:hAnsi="Arial" w:cs="Arial"/>
          <w:color w:val="FF00FF"/>
          <w:sz w:val="20"/>
          <w:szCs w:val="20"/>
        </w:rPr>
        <w:t>Note: G- greeting, S-share, GA- group activity, m-message</w:t>
      </w:r>
      <w:r>
        <w:rPr>
          <w:rFonts w:ascii="Arial" w:hAnsi="Arial" w:cs="Arial"/>
          <w:color w:val="FF00FF"/>
          <w:sz w:val="20"/>
          <w:szCs w:val="20"/>
        </w:rPr>
        <w:br/>
        <w:t>Mon. 9/14</w:t>
      </w:r>
      <w:r>
        <w:rPr>
          <w:rFonts w:ascii="Arial" w:hAnsi="Arial" w:cs="Arial"/>
          <w:color w:val="FF00FF"/>
          <w:sz w:val="20"/>
          <w:szCs w:val="20"/>
        </w:rPr>
        <w:br/>
        <w:t xml:space="preserve">G/S- Pass around Michele's "Good morning, what's the news?" - this is really a combination of greeting and share. So, I was planning to introduce "signing up for the share" this week -maybe 4-5 kids per day. The topic could be something they enjoyed over the weekend and today we could explain the sign-up process, the sharing format (one topic sentence and 2 details). I'm going to hang a class list on the </w:t>
      </w:r>
      <w:proofErr w:type="spellStart"/>
      <w:r>
        <w:rPr>
          <w:rFonts w:ascii="Arial" w:hAnsi="Arial" w:cs="Arial"/>
          <w:color w:val="FF00FF"/>
          <w:sz w:val="20"/>
          <w:szCs w:val="20"/>
        </w:rPr>
        <w:t>chartpad</w:t>
      </w:r>
      <w:proofErr w:type="spellEnd"/>
      <w:r>
        <w:rPr>
          <w:rFonts w:ascii="Arial" w:hAnsi="Arial" w:cs="Arial"/>
          <w:color w:val="FF00FF"/>
          <w:sz w:val="20"/>
          <w:szCs w:val="20"/>
        </w:rPr>
        <w:t xml:space="preserve"> &amp; I'll have students sign up for </w:t>
      </w:r>
      <w:proofErr w:type="spellStart"/>
      <w:r>
        <w:rPr>
          <w:rFonts w:ascii="Arial" w:hAnsi="Arial" w:cs="Arial"/>
          <w:color w:val="FF00FF"/>
          <w:sz w:val="20"/>
          <w:szCs w:val="20"/>
        </w:rPr>
        <w:t>tues-fri</w:t>
      </w:r>
      <w:proofErr w:type="spellEnd"/>
      <w:r>
        <w:rPr>
          <w:rFonts w:ascii="Arial" w:hAnsi="Arial" w:cs="Arial"/>
          <w:color w:val="FF00FF"/>
          <w:sz w:val="20"/>
          <w:szCs w:val="20"/>
        </w:rPr>
        <w:t xml:space="preserve"> share. Another option is just to assign them ourselves, but by starting on Tues, everyone would have fair warning.</w:t>
      </w:r>
      <w:r>
        <w:rPr>
          <w:rFonts w:ascii="Arial" w:hAnsi="Arial" w:cs="Arial"/>
          <w:color w:val="FF00FF"/>
          <w:sz w:val="20"/>
          <w:szCs w:val="20"/>
        </w:rPr>
        <w:br/>
        <w:t xml:space="preserve">A- Incorporation - Using a bell/chime or signal, the leader calls out a direction like, "Get into groups of 4 silently." As soon as they've incorporated, the leader gongs/rings/chimes again and </w:t>
      </w:r>
      <w:proofErr w:type="gramStart"/>
      <w:r>
        <w:rPr>
          <w:rFonts w:ascii="Arial" w:hAnsi="Arial" w:cs="Arial"/>
          <w:color w:val="FF00FF"/>
          <w:sz w:val="20"/>
          <w:szCs w:val="20"/>
        </w:rPr>
        <w:t>calls</w:t>
      </w:r>
      <w:proofErr w:type="gramEnd"/>
      <w:r>
        <w:rPr>
          <w:rFonts w:ascii="Arial" w:hAnsi="Arial" w:cs="Arial"/>
          <w:color w:val="FF00FF"/>
          <w:sz w:val="20"/>
          <w:szCs w:val="20"/>
        </w:rPr>
        <w:t xml:space="preserve"> another direction like, "Get into 3 groups - a red shirt group, a blue shirt group, and an other group..." Quick and silent are the objectives.</w:t>
      </w:r>
      <w:r>
        <w:rPr>
          <w:rFonts w:ascii="Arial" w:hAnsi="Arial" w:cs="Arial"/>
          <w:color w:val="FF00FF"/>
          <w:sz w:val="20"/>
          <w:szCs w:val="20"/>
        </w:rPr>
        <w:br/>
      </w:r>
      <w:proofErr w:type="gramStart"/>
      <w:r>
        <w:rPr>
          <w:rFonts w:ascii="Arial" w:hAnsi="Arial" w:cs="Arial"/>
          <w:color w:val="FF00FF"/>
          <w:sz w:val="20"/>
          <w:szCs w:val="20"/>
        </w:rPr>
        <w:t>message</w:t>
      </w:r>
      <w:proofErr w:type="gramEnd"/>
      <w:r>
        <w:rPr>
          <w:rFonts w:ascii="Arial" w:hAnsi="Arial" w:cs="Arial"/>
          <w:color w:val="FF00FF"/>
          <w:sz w:val="20"/>
          <w:szCs w:val="20"/>
        </w:rPr>
        <w:t xml:space="preserve"> - Today I might talk about clean up and how we can do a better job. I might start with Good morning cooperative 4th graders...</w:t>
      </w:r>
      <w:r>
        <w:rPr>
          <w:rFonts w:ascii="Arial" w:hAnsi="Arial" w:cs="Arial"/>
          <w:color w:val="FF00FF"/>
          <w:sz w:val="20"/>
          <w:szCs w:val="20"/>
        </w:rPr>
        <w:br/>
      </w:r>
      <w:r>
        <w:rPr>
          <w:rFonts w:ascii="Arial" w:hAnsi="Arial" w:cs="Arial"/>
          <w:color w:val="FF00FF"/>
          <w:sz w:val="20"/>
          <w:szCs w:val="20"/>
        </w:rPr>
        <w:br/>
        <w:t>Tues. 9/15</w:t>
      </w:r>
      <w:r>
        <w:rPr>
          <w:rFonts w:ascii="Arial" w:hAnsi="Arial" w:cs="Arial"/>
          <w:color w:val="FF00FF"/>
          <w:sz w:val="20"/>
          <w:szCs w:val="20"/>
        </w:rPr>
        <w:br/>
        <w:t>G- Snowball greeting - This is the one where you need to leave a 1/4 of a piece of paper on everyone's desk in the morning. They should write their name on it and crumple it up. When they come to the rug, they gently toss (this will need to be taught) into the center of the circle. Going around the circle, each student will pick up the snowball closest to them and greets that person. Then the next person goes. There's an add-on component where after the initial greeting the students re-toss the snowball they picked up back into the circle and then they pick one up again. This time, their job is to watch that person throughout the day and at the end of the day, they need to pay that person a compliment. (That sounds kind of nice and it would be fun if it was kept a secret all day.)</w:t>
      </w:r>
      <w:r>
        <w:rPr>
          <w:rFonts w:ascii="Arial" w:hAnsi="Arial" w:cs="Arial"/>
          <w:color w:val="FF00FF"/>
          <w:sz w:val="20"/>
          <w:szCs w:val="20"/>
        </w:rPr>
        <w:br/>
      </w:r>
      <w:proofErr w:type="gramStart"/>
      <w:r>
        <w:rPr>
          <w:rFonts w:ascii="Arial" w:hAnsi="Arial" w:cs="Arial"/>
          <w:color w:val="FF00FF"/>
          <w:sz w:val="20"/>
          <w:szCs w:val="20"/>
        </w:rPr>
        <w:t>S- 4-5 students share with one topic (basically could be what they shared yesterday about their weekend) and 2 details in 2 sentences.)</w:t>
      </w:r>
      <w:proofErr w:type="gramEnd"/>
      <w:r>
        <w:rPr>
          <w:rFonts w:ascii="Arial" w:hAnsi="Arial" w:cs="Arial"/>
          <w:color w:val="FF00FF"/>
          <w:sz w:val="20"/>
          <w:szCs w:val="20"/>
        </w:rPr>
        <w:br/>
        <w:t>A- Grandmothers Trunk - "I'm going on a trip and I need to pack my grandmother's trunk and I need to pack my...." Each person adds one thing and then the group has to remember everything that was said before them.</w:t>
      </w:r>
      <w:r>
        <w:rPr>
          <w:rFonts w:ascii="Arial" w:hAnsi="Arial" w:cs="Arial"/>
          <w:color w:val="FF00FF"/>
          <w:sz w:val="20"/>
          <w:szCs w:val="20"/>
        </w:rPr>
        <w:br/>
      </w:r>
      <w:proofErr w:type="gramStart"/>
      <w:r>
        <w:rPr>
          <w:rFonts w:ascii="Arial" w:hAnsi="Arial" w:cs="Arial"/>
          <w:color w:val="FF00FF"/>
          <w:sz w:val="20"/>
          <w:szCs w:val="20"/>
        </w:rPr>
        <w:t>message</w:t>
      </w:r>
      <w:proofErr w:type="gramEnd"/>
      <w:r>
        <w:rPr>
          <w:rFonts w:ascii="Arial" w:hAnsi="Arial" w:cs="Arial"/>
          <w:color w:val="FF00FF"/>
          <w:sz w:val="20"/>
          <w:szCs w:val="20"/>
        </w:rPr>
        <w:t xml:space="preserve"> - I'm going to talk about what compliments look like in my message - sincere, goal is to compliment an action</w:t>
      </w:r>
      <w:r>
        <w:rPr>
          <w:rFonts w:ascii="Arial" w:hAnsi="Arial" w:cs="Arial"/>
          <w:color w:val="FF00FF"/>
          <w:sz w:val="20"/>
          <w:szCs w:val="20"/>
        </w:rPr>
        <w:br/>
      </w:r>
      <w:r>
        <w:rPr>
          <w:rFonts w:ascii="Arial" w:hAnsi="Arial" w:cs="Arial"/>
          <w:color w:val="FF00FF"/>
          <w:sz w:val="20"/>
          <w:szCs w:val="20"/>
        </w:rPr>
        <w:br/>
        <w:t>Wed. 9/16</w:t>
      </w:r>
      <w:r>
        <w:rPr>
          <w:rFonts w:ascii="Arial" w:hAnsi="Arial" w:cs="Arial"/>
          <w:color w:val="FF00FF"/>
          <w:sz w:val="20"/>
          <w:szCs w:val="20"/>
        </w:rPr>
        <w:br/>
        <w:t xml:space="preserve">G- Different language greeting -I'm going to type up the greetings for the </w:t>
      </w:r>
      <w:proofErr w:type="spellStart"/>
      <w:r>
        <w:rPr>
          <w:rFonts w:ascii="Arial" w:hAnsi="Arial" w:cs="Arial"/>
          <w:color w:val="FF00FF"/>
          <w:sz w:val="20"/>
          <w:szCs w:val="20"/>
        </w:rPr>
        <w:t>smartboard</w:t>
      </w:r>
      <w:proofErr w:type="spellEnd"/>
      <w:r>
        <w:rPr>
          <w:rFonts w:ascii="Arial" w:hAnsi="Arial" w:cs="Arial"/>
          <w:color w:val="FF00FF"/>
          <w:sz w:val="20"/>
          <w:szCs w:val="20"/>
        </w:rPr>
        <w:t xml:space="preserve"> so we can put them up. We might have to copy it and put it in our own folder as we'll all want it open at the same time.</w:t>
      </w:r>
      <w:r>
        <w:rPr>
          <w:rFonts w:ascii="Arial" w:hAnsi="Arial" w:cs="Arial"/>
          <w:color w:val="FF00FF"/>
          <w:sz w:val="20"/>
          <w:szCs w:val="20"/>
        </w:rPr>
        <w:br/>
        <w:t xml:space="preserve">S- </w:t>
      </w:r>
      <w:proofErr w:type="gramStart"/>
      <w:r>
        <w:rPr>
          <w:rFonts w:ascii="Arial" w:hAnsi="Arial" w:cs="Arial"/>
          <w:color w:val="FF00FF"/>
          <w:sz w:val="20"/>
          <w:szCs w:val="20"/>
        </w:rPr>
        <w:t>same</w:t>
      </w:r>
      <w:proofErr w:type="gramEnd"/>
      <w:r>
        <w:rPr>
          <w:rFonts w:ascii="Arial" w:hAnsi="Arial" w:cs="Arial"/>
          <w:color w:val="FF00FF"/>
          <w:sz w:val="20"/>
          <w:szCs w:val="20"/>
        </w:rPr>
        <w:t xml:space="preserve"> </w:t>
      </w:r>
      <w:proofErr w:type="spellStart"/>
      <w:r>
        <w:rPr>
          <w:rFonts w:ascii="Arial" w:hAnsi="Arial" w:cs="Arial"/>
          <w:color w:val="FF00FF"/>
          <w:sz w:val="20"/>
          <w:szCs w:val="20"/>
        </w:rPr>
        <w:t>tues</w:t>
      </w:r>
      <w:proofErr w:type="spellEnd"/>
      <w:r>
        <w:rPr>
          <w:rFonts w:ascii="Arial" w:hAnsi="Arial" w:cs="Arial"/>
          <w:color w:val="FF00FF"/>
          <w:sz w:val="20"/>
          <w:szCs w:val="20"/>
        </w:rPr>
        <w:t xml:space="preserve">- </w:t>
      </w:r>
      <w:proofErr w:type="spellStart"/>
      <w:r>
        <w:rPr>
          <w:rFonts w:ascii="Arial" w:hAnsi="Arial" w:cs="Arial"/>
          <w:color w:val="FF00FF"/>
          <w:sz w:val="20"/>
          <w:szCs w:val="20"/>
        </w:rPr>
        <w:t>fri</w:t>
      </w:r>
      <w:proofErr w:type="spellEnd"/>
      <w:r>
        <w:rPr>
          <w:rFonts w:ascii="Arial" w:hAnsi="Arial" w:cs="Arial"/>
          <w:color w:val="FF00FF"/>
          <w:sz w:val="20"/>
          <w:szCs w:val="20"/>
        </w:rPr>
        <w:t>.</w:t>
      </w:r>
      <w:r>
        <w:rPr>
          <w:rFonts w:ascii="Arial" w:hAnsi="Arial" w:cs="Arial"/>
          <w:color w:val="FF00FF"/>
          <w:sz w:val="20"/>
          <w:szCs w:val="20"/>
        </w:rPr>
        <w:br/>
        <w:t>A- A warm Wind Blows. I'm going to have my students bring their chairs today. Let me know if you don't remember this one.</w:t>
      </w:r>
      <w:r>
        <w:rPr>
          <w:rFonts w:ascii="Arial" w:hAnsi="Arial" w:cs="Arial"/>
          <w:color w:val="FF00FF"/>
          <w:sz w:val="20"/>
          <w:szCs w:val="20"/>
        </w:rPr>
        <w:br/>
      </w:r>
      <w:r>
        <w:rPr>
          <w:rFonts w:ascii="Arial" w:hAnsi="Arial" w:cs="Arial"/>
          <w:color w:val="FF00FF"/>
          <w:sz w:val="20"/>
          <w:szCs w:val="20"/>
        </w:rPr>
        <w:br/>
      </w:r>
      <w:proofErr w:type="gramStart"/>
      <w:r>
        <w:rPr>
          <w:rFonts w:ascii="Arial" w:hAnsi="Arial" w:cs="Arial"/>
          <w:color w:val="FF00FF"/>
          <w:sz w:val="20"/>
          <w:szCs w:val="20"/>
        </w:rPr>
        <w:t>Thurs. 9/17</w:t>
      </w:r>
      <w:r>
        <w:rPr>
          <w:rFonts w:ascii="Arial" w:hAnsi="Arial" w:cs="Arial"/>
          <w:color w:val="FF00FF"/>
          <w:sz w:val="20"/>
          <w:szCs w:val="20"/>
        </w:rPr>
        <w:br/>
        <w:t>G- Ball toss</w:t>
      </w:r>
      <w:r>
        <w:rPr>
          <w:rFonts w:ascii="Arial" w:hAnsi="Arial" w:cs="Arial"/>
          <w:color w:val="FF00FF"/>
          <w:sz w:val="20"/>
          <w:szCs w:val="20"/>
        </w:rPr>
        <w:br/>
        <w:t xml:space="preserve">S - same </w:t>
      </w:r>
      <w:proofErr w:type="spellStart"/>
      <w:r>
        <w:rPr>
          <w:rFonts w:ascii="Arial" w:hAnsi="Arial" w:cs="Arial"/>
          <w:color w:val="FF00FF"/>
          <w:sz w:val="20"/>
          <w:szCs w:val="20"/>
        </w:rPr>
        <w:t>tues-fri</w:t>
      </w:r>
      <w:proofErr w:type="spellEnd"/>
      <w:r>
        <w:rPr>
          <w:rFonts w:ascii="Arial" w:hAnsi="Arial" w:cs="Arial"/>
          <w:color w:val="FF00FF"/>
          <w:sz w:val="20"/>
          <w:szCs w:val="20"/>
        </w:rPr>
        <w:br/>
        <w:t>A- Science vocabulary card game.</w:t>
      </w:r>
      <w:proofErr w:type="gramEnd"/>
      <w:r>
        <w:rPr>
          <w:rFonts w:ascii="Arial" w:hAnsi="Arial" w:cs="Arial"/>
          <w:color w:val="FF00FF"/>
          <w:sz w:val="20"/>
          <w:szCs w:val="20"/>
        </w:rPr>
        <w:t xml:space="preserve"> Write up all of the </w:t>
      </w:r>
      <w:proofErr w:type="spellStart"/>
      <w:r>
        <w:rPr>
          <w:rFonts w:ascii="Arial" w:hAnsi="Arial" w:cs="Arial"/>
          <w:color w:val="FF00FF"/>
          <w:sz w:val="20"/>
          <w:szCs w:val="20"/>
        </w:rPr>
        <w:t>vocab</w:t>
      </w:r>
      <w:proofErr w:type="spellEnd"/>
      <w:r>
        <w:rPr>
          <w:rFonts w:ascii="Arial" w:hAnsi="Arial" w:cs="Arial"/>
          <w:color w:val="FF00FF"/>
          <w:sz w:val="20"/>
          <w:szCs w:val="20"/>
        </w:rPr>
        <w:t xml:space="preserve"> words on index cards and tape one to a student's back. I use </w:t>
      </w:r>
      <w:proofErr w:type="gramStart"/>
      <w:r>
        <w:rPr>
          <w:rFonts w:ascii="Arial" w:hAnsi="Arial" w:cs="Arial"/>
          <w:color w:val="FF00FF"/>
          <w:sz w:val="20"/>
          <w:szCs w:val="20"/>
        </w:rPr>
        <w:t>popsicle</w:t>
      </w:r>
      <w:proofErr w:type="gramEnd"/>
      <w:r>
        <w:rPr>
          <w:rFonts w:ascii="Arial" w:hAnsi="Arial" w:cs="Arial"/>
          <w:color w:val="FF00FF"/>
          <w:sz w:val="20"/>
          <w:szCs w:val="20"/>
        </w:rPr>
        <w:t xml:space="preserve"> sticks to choose a student. Student can pick 2 other students to give them clues about their word.</w:t>
      </w:r>
      <w:r>
        <w:rPr>
          <w:rFonts w:ascii="Arial" w:hAnsi="Arial" w:cs="Arial"/>
          <w:color w:val="FF00FF"/>
          <w:sz w:val="20"/>
          <w:szCs w:val="20"/>
        </w:rPr>
        <w:br/>
      </w:r>
      <w:r>
        <w:rPr>
          <w:rFonts w:ascii="Arial" w:hAnsi="Arial" w:cs="Arial"/>
          <w:color w:val="FF00FF"/>
          <w:sz w:val="20"/>
          <w:szCs w:val="20"/>
        </w:rPr>
        <w:br/>
        <w:t>Fri. 9/18</w:t>
      </w:r>
      <w:r>
        <w:rPr>
          <w:rFonts w:ascii="Arial" w:hAnsi="Arial" w:cs="Arial"/>
          <w:color w:val="FF00FF"/>
          <w:sz w:val="20"/>
          <w:szCs w:val="20"/>
        </w:rPr>
        <w:br/>
        <w:t>G- "1</w:t>
      </w:r>
      <w:proofErr w:type="gramStart"/>
      <w:r>
        <w:rPr>
          <w:rFonts w:ascii="Arial" w:hAnsi="Arial" w:cs="Arial"/>
          <w:color w:val="FF00FF"/>
          <w:sz w:val="20"/>
          <w:szCs w:val="20"/>
        </w:rPr>
        <w:t>,2,3,4</w:t>
      </w:r>
      <w:proofErr w:type="gramEnd"/>
      <w:r>
        <w:rPr>
          <w:rFonts w:ascii="Arial" w:hAnsi="Arial" w:cs="Arial"/>
          <w:color w:val="FF00FF"/>
          <w:sz w:val="20"/>
          <w:szCs w:val="20"/>
        </w:rPr>
        <w:t xml:space="preserve"> - come on _ hit the floor. We're so glad you're here today. Hurray. Hurray. Hurray." You should write this on chart paper so all can see. I'll model this with a subdued action, but you should suggest things like a wave, curtsy, bow, wiggle... Child comes out when name is called and goes back during the last line. </w:t>
      </w:r>
      <w:r>
        <w:rPr>
          <w:rFonts w:ascii="Arial" w:hAnsi="Arial" w:cs="Arial"/>
          <w:color w:val="FF00FF"/>
          <w:sz w:val="20"/>
          <w:szCs w:val="20"/>
        </w:rPr>
        <w:br/>
        <w:t xml:space="preserve">S- Same </w:t>
      </w:r>
      <w:proofErr w:type="spellStart"/>
      <w:r>
        <w:rPr>
          <w:rFonts w:ascii="Arial" w:hAnsi="Arial" w:cs="Arial"/>
          <w:color w:val="FF00FF"/>
          <w:sz w:val="20"/>
          <w:szCs w:val="20"/>
        </w:rPr>
        <w:t>tues-fri</w:t>
      </w:r>
      <w:proofErr w:type="spellEnd"/>
      <w:r>
        <w:rPr>
          <w:rFonts w:ascii="Arial" w:hAnsi="Arial" w:cs="Arial"/>
          <w:color w:val="FF00FF"/>
          <w:sz w:val="20"/>
          <w:szCs w:val="20"/>
        </w:rPr>
        <w:t xml:space="preserve"> - everyone should have shared by today.</w:t>
      </w:r>
      <w:r>
        <w:rPr>
          <w:rFonts w:ascii="Arial" w:hAnsi="Arial" w:cs="Arial"/>
          <w:color w:val="FF00FF"/>
          <w:sz w:val="20"/>
          <w:szCs w:val="20"/>
        </w:rPr>
        <w:br/>
        <w:t>A- Guess the number - Going around the circle, students have to ask a yes or no question. Each asks one. (Is it a 3 digit number? Is it an odd number</w:t>
      </w:r>
      <w:proofErr w:type="gramStart"/>
      <w:r>
        <w:rPr>
          <w:rFonts w:ascii="Arial" w:hAnsi="Arial" w:cs="Arial"/>
          <w:color w:val="FF00FF"/>
          <w:sz w:val="20"/>
          <w:szCs w:val="20"/>
        </w:rPr>
        <w:t>?...</w:t>
      </w:r>
      <w:proofErr w:type="gramEnd"/>
      <w:r>
        <w:rPr>
          <w:rFonts w:ascii="Arial" w:hAnsi="Arial" w:cs="Arial"/>
          <w:color w:val="FF00FF"/>
          <w:sz w:val="20"/>
          <w:szCs w:val="20"/>
        </w:rPr>
        <w:t xml:space="preserve">) Students may pass according to the book. If the student is ready to guess at her turn, they can. If the guess is incorrect, the </w:t>
      </w:r>
      <w:proofErr w:type="spellStart"/>
      <w:r>
        <w:rPr>
          <w:rFonts w:ascii="Arial" w:hAnsi="Arial" w:cs="Arial"/>
          <w:color w:val="FF00FF"/>
          <w:sz w:val="20"/>
          <w:szCs w:val="20"/>
        </w:rPr>
        <w:t>questionning</w:t>
      </w:r>
      <w:proofErr w:type="spellEnd"/>
      <w:r>
        <w:rPr>
          <w:rFonts w:ascii="Arial" w:hAnsi="Arial" w:cs="Arial"/>
          <w:color w:val="FF00FF"/>
          <w:sz w:val="20"/>
          <w:szCs w:val="20"/>
        </w:rPr>
        <w:t xml:space="preserve"> continues. If the guess is correct, the teacher can choose another number. To encourage cooperation and eliminate competition, the student who guesses correctly does not get to choose the number. The idea is to ask yes/no questions and figure out as many numbers as possible in a given amount of time.</w:t>
      </w:r>
    </w:p>
    <w:sectPr w:rsidR="008C0E8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49D6"/>
    <w:rsid w:val="00040EAC"/>
    <w:rsid w:val="00293D4D"/>
    <w:rsid w:val="003C0999"/>
    <w:rsid w:val="005141D3"/>
    <w:rsid w:val="00630252"/>
    <w:rsid w:val="00655242"/>
    <w:rsid w:val="007A0460"/>
    <w:rsid w:val="007E1B09"/>
    <w:rsid w:val="008549D6"/>
    <w:rsid w:val="008C0E85"/>
    <w:rsid w:val="0091783C"/>
    <w:rsid w:val="00A40E0A"/>
    <w:rsid w:val="00AE5087"/>
    <w:rsid w:val="00C34675"/>
    <w:rsid w:val="00DD7482"/>
    <w:rsid w:val="00EA2A2C"/>
    <w:rsid w:val="00FD39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ane\Desktop\morn+meeting+11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morn+meeting+1102</Template>
  <TotalTime>10</TotalTime>
  <Pages>2</Pages>
  <Words>870</Words>
  <Characters>4963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11/16-11/20</vt:lpstr>
    </vt:vector>
  </TitlesOfParts>
  <Company/>
  <LinksUpToDate>false</LinksUpToDate>
  <CharactersWithSpaces>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11/16-11/20</dc:title>
  <dc:creator>Diane</dc:creator>
  <cp:lastModifiedBy>Clouse Family</cp:lastModifiedBy>
  <cp:revision>2</cp:revision>
  <cp:lastPrinted>2009-11-22T23:50:00Z</cp:lastPrinted>
  <dcterms:created xsi:type="dcterms:W3CDTF">2009-12-06T21:03:00Z</dcterms:created>
  <dcterms:modified xsi:type="dcterms:W3CDTF">2009-12-06T21:03:00Z</dcterms:modified>
</cp:coreProperties>
</file>